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61"/>
        <w:gridCol w:w="4062"/>
        <w:gridCol w:w="4062"/>
      </w:tblGrid>
      <w:tr w:rsidR="006F1136" w:rsidRPr="00185A8D" w14:paraId="2D2E8317" w14:textId="77777777" w:rsidTr="006F1136">
        <w:trPr>
          <w:jc w:val="center"/>
        </w:trPr>
        <w:tc>
          <w:tcPr>
            <w:tcW w:w="12185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5C90E18" w14:textId="02C1BD9A" w:rsidR="006F1136" w:rsidRPr="00D81F99" w:rsidRDefault="006F1136" w:rsidP="006F1136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81F99">
              <w:rPr>
                <w:rFonts w:asciiTheme="minorHAnsi" w:hAnsiTheme="minorHAnsi" w:cstheme="minorHAnsi"/>
                <w:b/>
                <w:color w:val="FFFFFF" w:themeColor="background1"/>
              </w:rPr>
              <w:t>ELEVARK: RUNDT OM ORDET</w:t>
            </w:r>
            <w:r w:rsidR="00B32D6D" w:rsidRPr="00D81F9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</w:p>
        </w:tc>
      </w:tr>
      <w:tr w:rsidR="006F1136" w:rsidRPr="00185A8D" w14:paraId="19C5EA83" w14:textId="77777777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67D10F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 xml:space="preserve">Det hænger sammen med (emne): 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CC2621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Det minder mig om: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3DFBF97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Det betyder:</w:t>
            </w:r>
          </w:p>
        </w:tc>
      </w:tr>
      <w:tr w:rsidR="006F1136" w:rsidRPr="00185A8D" w14:paraId="0510ACBC" w14:textId="77777777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8C25138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Synonym:</w:t>
            </w:r>
          </w:p>
          <w:p w14:paraId="31B2C2F0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31ED32C0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73C0C71D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Antonym: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vAlign w:val="center"/>
          </w:tcPr>
          <w:p w14:paraId="45A39BCC" w14:textId="77777777" w:rsidR="006F1136" w:rsidRPr="00D81F99" w:rsidRDefault="006F1136" w:rsidP="006F1136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D81F99">
              <w:rPr>
                <w:rFonts w:asciiTheme="minorHAnsi" w:hAnsiTheme="minorHAnsi" w:cstheme="minorHAnsi"/>
                <w:i/>
              </w:rPr>
              <w:t>(Ord)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09CA91E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Jeg kan huske det, fordi:</w:t>
            </w:r>
          </w:p>
        </w:tc>
      </w:tr>
      <w:tr w:rsidR="006F1136" w:rsidRPr="00185A8D" w14:paraId="6CDD07FA" w14:textId="77777777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BBF4AB0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Jeg har set/hørt det her: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4A12A17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På et andet sprog hedder det: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5D87A6A" w14:textId="77777777" w:rsidR="006F1136" w:rsidRPr="00D81F99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D81F99">
              <w:rPr>
                <w:rFonts w:asciiTheme="minorHAnsi" w:hAnsiTheme="minorHAnsi" w:cstheme="minorHAnsi"/>
              </w:rPr>
              <w:t>Tegning:</w:t>
            </w:r>
          </w:p>
        </w:tc>
      </w:tr>
    </w:tbl>
    <w:p w14:paraId="7687E8FE" w14:textId="77777777" w:rsidR="00813A52" w:rsidRDefault="00D81F99" w:rsidP="00E42831">
      <w:pPr>
        <w:spacing w:after="120"/>
      </w:pPr>
    </w:p>
    <w:sectPr w:rsidR="00813A52" w:rsidSect="006F1136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1974" w14:textId="77777777" w:rsidR="00CC6F1F" w:rsidRDefault="00CC6F1F" w:rsidP="00CC6F1F">
      <w:r>
        <w:separator/>
      </w:r>
    </w:p>
  </w:endnote>
  <w:endnote w:type="continuationSeparator" w:id="0">
    <w:p w14:paraId="480602AF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5708" w14:textId="67C5B310" w:rsidR="005078CB" w:rsidRPr="00EC385A" w:rsidRDefault="005078CB" w:rsidP="005078CB">
    <w:pPr>
      <w:pStyle w:val="Kolofon"/>
      <w:jc w:val="center"/>
      <w:rPr>
        <w:rFonts w:asciiTheme="minorHAnsi" w:hAnsiTheme="minorHAnsi" w:cstheme="minorHAnsi"/>
      </w:rPr>
    </w:pPr>
    <w:r w:rsidRPr="00CC6F1F">
      <w:rPr>
        <w:rFonts w:asciiTheme="minorHAnsi" w:hAnsiTheme="minorHAnsi" w:cstheme="minorHAnsi"/>
      </w:rPr>
      <w:t xml:space="preserve">Supplerende materiale til </w:t>
    </w:r>
    <w:r w:rsidRPr="00EC385A">
      <w:rPr>
        <w:rFonts w:asciiTheme="minorHAnsi" w:hAnsiTheme="minorHAnsi" w:cstheme="minorHAnsi"/>
        <w:i/>
        <w:iCs/>
      </w:rPr>
      <w:t>Flere sprog i læringen</w:t>
    </w:r>
    <w:r>
      <w:rPr>
        <w:rFonts w:asciiTheme="minorHAnsi" w:hAnsiTheme="minorHAnsi" w:cstheme="minorHAnsi"/>
        <w:i/>
        <w:iCs/>
      </w:rPr>
      <w:t xml:space="preserve">. </w:t>
    </w:r>
    <w:proofErr w:type="spellStart"/>
    <w:r w:rsidRPr="00EC385A">
      <w:rPr>
        <w:rFonts w:asciiTheme="minorHAnsi" w:hAnsiTheme="minorHAnsi" w:cstheme="minorHAnsi"/>
        <w:i/>
        <w:iCs/>
      </w:rPr>
      <w:t>Translanguaging</w:t>
    </w:r>
    <w:proofErr w:type="spellEnd"/>
    <w:r w:rsidRPr="00EC385A">
      <w:rPr>
        <w:rFonts w:asciiTheme="minorHAnsi" w:hAnsiTheme="minorHAnsi" w:cstheme="minorHAnsi"/>
        <w:i/>
        <w:iCs/>
      </w:rPr>
      <w:t xml:space="preserve"> i praksis</w:t>
    </w:r>
    <w:r>
      <w:rPr>
        <w:rFonts w:asciiTheme="minorHAnsi" w:hAnsiTheme="minorHAnsi" w:cstheme="minorHAnsi"/>
        <w:i/>
        <w:iCs/>
      </w:rPr>
      <w:t xml:space="preserve"> </w:t>
    </w:r>
    <w:r w:rsidRPr="00CC6F1F">
      <w:rPr>
        <w:rFonts w:asciiTheme="minorHAnsi" w:hAnsiTheme="minorHAnsi" w:cstheme="minorHAnsi"/>
      </w:rPr>
      <w:t xml:space="preserve">af </w:t>
    </w:r>
    <w:r w:rsidRPr="00EC385A">
      <w:rPr>
        <w:rFonts w:asciiTheme="minorHAnsi" w:hAnsiTheme="minorHAnsi" w:cstheme="minorHAnsi"/>
      </w:rPr>
      <w:t>Anne Holmen og Helene Thise</w:t>
    </w:r>
  </w:p>
  <w:p w14:paraId="58D28248" w14:textId="77777777" w:rsidR="005078CB" w:rsidRPr="00CC6F1F" w:rsidRDefault="005078CB" w:rsidP="005078CB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© Forfatterne og Samfundslitteratur </w:t>
    </w:r>
    <w:r w:rsidRPr="00EC385A">
      <w:rPr>
        <w:rFonts w:asciiTheme="minorHAnsi" w:hAnsiTheme="minorHAnsi" w:cstheme="minorHAnsi"/>
      </w:rPr>
      <w:t>2021</w:t>
    </w:r>
  </w:p>
  <w:p w14:paraId="3E5258B1" w14:textId="727F1FE4" w:rsidR="00CC6F1F" w:rsidRPr="005078CB" w:rsidRDefault="00CC6F1F" w:rsidP="005078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5D1F" w14:textId="77777777" w:rsidR="00CC6F1F" w:rsidRDefault="00CC6F1F" w:rsidP="00CC6F1F">
      <w:r>
        <w:separator/>
      </w:r>
    </w:p>
  </w:footnote>
  <w:footnote w:type="continuationSeparator" w:id="0">
    <w:p w14:paraId="7C149BC0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74D37"/>
    <w:rsid w:val="00392B36"/>
    <w:rsid w:val="003E715D"/>
    <w:rsid w:val="005078CB"/>
    <w:rsid w:val="0051187D"/>
    <w:rsid w:val="006F1136"/>
    <w:rsid w:val="007417CE"/>
    <w:rsid w:val="00786B23"/>
    <w:rsid w:val="007E181B"/>
    <w:rsid w:val="008262AC"/>
    <w:rsid w:val="009500D9"/>
    <w:rsid w:val="00A12908"/>
    <w:rsid w:val="00A55E70"/>
    <w:rsid w:val="00B23FCA"/>
    <w:rsid w:val="00B32D6D"/>
    <w:rsid w:val="00B8306A"/>
    <w:rsid w:val="00C27ADE"/>
    <w:rsid w:val="00C65E5A"/>
    <w:rsid w:val="00CC6F1F"/>
    <w:rsid w:val="00CD738E"/>
    <w:rsid w:val="00CF3162"/>
    <w:rsid w:val="00D572B3"/>
    <w:rsid w:val="00D81F99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9556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paragraph" w:customStyle="1" w:styleId="Kolofon">
    <w:name w:val="Kolofon"/>
    <w:basedOn w:val="Normal"/>
    <w:uiPriority w:val="99"/>
    <w:rsid w:val="005078CB"/>
    <w:pPr>
      <w:widowControl/>
      <w:adjustRightInd w:val="0"/>
      <w:spacing w:line="360" w:lineRule="auto"/>
      <w:textAlignment w:val="center"/>
    </w:pPr>
    <w:rPr>
      <w:rFonts w:ascii="Minion Pro" w:eastAsiaTheme="minorHAnsi" w:hAnsi="Minion Pro"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Deborah Lynn Madsen</cp:lastModifiedBy>
  <cp:revision>3</cp:revision>
  <dcterms:created xsi:type="dcterms:W3CDTF">2021-11-30T14:14:00Z</dcterms:created>
  <dcterms:modified xsi:type="dcterms:W3CDTF">2021-12-01T09:20:00Z</dcterms:modified>
</cp:coreProperties>
</file>