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9DBFF" w14:textId="77777777" w:rsidR="0000659C" w:rsidRPr="009279FD" w:rsidRDefault="001308B8" w:rsidP="00627473">
      <w:pPr>
        <w:jc w:val="both"/>
        <w:rPr>
          <w:rFonts w:ascii="Arial" w:hAnsi="Arial"/>
          <w:b/>
        </w:rPr>
      </w:pPr>
      <w:r w:rsidRPr="009279FD">
        <w:rPr>
          <w:rFonts w:ascii="Arial" w:hAnsi="Arial"/>
          <w:b/>
        </w:rPr>
        <w:t>To eksempler til kapitel om socialisering</w:t>
      </w:r>
    </w:p>
    <w:p w14:paraId="66D9B80D" w14:textId="77777777" w:rsidR="001308B8" w:rsidRPr="009279FD" w:rsidRDefault="001308B8" w:rsidP="00627473">
      <w:pPr>
        <w:jc w:val="both"/>
        <w:rPr>
          <w:rFonts w:ascii="Arial" w:hAnsi="Arial"/>
        </w:rPr>
      </w:pPr>
    </w:p>
    <w:p w14:paraId="4976B293" w14:textId="77777777" w:rsidR="001308B8" w:rsidRPr="009279FD" w:rsidRDefault="001308B8" w:rsidP="00627473">
      <w:pPr>
        <w:jc w:val="both"/>
        <w:rPr>
          <w:rFonts w:ascii="Arial" w:hAnsi="Arial"/>
          <w:b/>
        </w:rPr>
      </w:pPr>
      <w:r w:rsidRPr="009279FD">
        <w:rPr>
          <w:rFonts w:ascii="Arial" w:hAnsi="Arial"/>
          <w:b/>
        </w:rPr>
        <w:t>Eksempel 1: Børn og tv-</w:t>
      </w:r>
      <w:proofErr w:type="spellStart"/>
      <w:r w:rsidRPr="009279FD">
        <w:rPr>
          <w:rFonts w:ascii="Arial" w:hAnsi="Arial"/>
          <w:b/>
        </w:rPr>
        <w:t>kiggeri</w:t>
      </w:r>
      <w:proofErr w:type="spellEnd"/>
    </w:p>
    <w:p w14:paraId="69AD81CC" w14:textId="77777777" w:rsidR="001308B8" w:rsidRPr="009279FD" w:rsidRDefault="001308B8" w:rsidP="00627473">
      <w:pPr>
        <w:jc w:val="both"/>
        <w:rPr>
          <w:rFonts w:ascii="Arial" w:hAnsi="Arial"/>
        </w:rPr>
      </w:pPr>
      <w:r w:rsidRPr="009279FD">
        <w:rPr>
          <w:rFonts w:ascii="Arial" w:hAnsi="Arial"/>
        </w:rPr>
        <w:t>Vi er på en medieredaktion.</w:t>
      </w:r>
    </w:p>
    <w:p w14:paraId="40596B7E" w14:textId="77777777" w:rsidR="001308B8" w:rsidRPr="009279FD" w:rsidRDefault="001308B8" w:rsidP="00627473">
      <w:pPr>
        <w:jc w:val="both"/>
        <w:rPr>
          <w:rFonts w:ascii="Arial" w:hAnsi="Arial"/>
        </w:rPr>
      </w:pPr>
      <w:r w:rsidRPr="009279FD">
        <w:rPr>
          <w:rFonts w:ascii="Arial" w:hAnsi="Arial"/>
        </w:rPr>
        <w:t>En praktikant (P) har skrevet</w:t>
      </w:r>
      <w:bookmarkStart w:id="0" w:name="_GoBack"/>
      <w:bookmarkEnd w:id="0"/>
      <w:r w:rsidRPr="009279FD">
        <w:rPr>
          <w:rFonts w:ascii="Arial" w:hAnsi="Arial"/>
        </w:rPr>
        <w:t xml:space="preserve"> et udkast til en artikel om børns tv-</w:t>
      </w:r>
      <w:proofErr w:type="spellStart"/>
      <w:r w:rsidRPr="009279FD">
        <w:rPr>
          <w:rFonts w:ascii="Arial" w:hAnsi="Arial"/>
        </w:rPr>
        <w:t>kiggeri</w:t>
      </w:r>
      <w:proofErr w:type="spellEnd"/>
      <w:r w:rsidRPr="009279FD">
        <w:rPr>
          <w:rFonts w:ascii="Arial" w:hAnsi="Arial"/>
        </w:rPr>
        <w:t>. Redaktøren (R) og en redigerende medarbejder (S) har nu læst udkastet – og de kommer begge hen til praktikantens skrivebord for at fortælle praktikanten, hvad de synes om udkastet:</w:t>
      </w:r>
    </w:p>
    <w:p w14:paraId="417D8855" w14:textId="77777777" w:rsidR="001308B8" w:rsidRPr="009279FD" w:rsidRDefault="001308B8" w:rsidP="00627473">
      <w:pPr>
        <w:jc w:val="both"/>
        <w:rPr>
          <w:rFonts w:ascii="Arial" w:hAnsi="Arial"/>
        </w:rPr>
      </w:pPr>
    </w:p>
    <w:p w14:paraId="07E3EA44" w14:textId="77777777" w:rsidR="001308B8" w:rsidRPr="009279FD" w:rsidRDefault="001308B8" w:rsidP="00627473">
      <w:pPr>
        <w:jc w:val="both"/>
        <w:rPr>
          <w:rFonts w:ascii="Arial" w:hAnsi="Arial"/>
        </w:rPr>
      </w:pPr>
    </w:p>
    <w:p w14:paraId="4D9EEDD2" w14:textId="77777777" w:rsidR="001308B8" w:rsidRPr="009279FD" w:rsidRDefault="001308B8" w:rsidP="00627473">
      <w:pPr>
        <w:ind w:left="720" w:hanging="720"/>
        <w:jc w:val="both"/>
        <w:rPr>
          <w:rFonts w:ascii="Arial" w:hAnsi="Arial"/>
        </w:rPr>
      </w:pPr>
      <w:r w:rsidRPr="009279FD">
        <w:rPr>
          <w:rFonts w:ascii="Arial" w:hAnsi="Arial"/>
        </w:rPr>
        <w:t xml:space="preserve">R: </w:t>
      </w:r>
      <w:r w:rsidRPr="009279FD">
        <w:rPr>
          <w:rFonts w:ascii="Arial" w:hAnsi="Arial"/>
        </w:rPr>
        <w:tab/>
        <w:t>”Vi sidder lige og kigger på avis til i morgen. Kan vi komme ’børn og tv-</w:t>
      </w:r>
      <w:proofErr w:type="spellStart"/>
      <w:r w:rsidRPr="009279FD">
        <w:rPr>
          <w:rFonts w:ascii="Arial" w:hAnsi="Arial"/>
        </w:rPr>
        <w:t>kiggeri</w:t>
      </w:r>
      <w:proofErr w:type="spellEnd"/>
      <w:r w:rsidRPr="009279FD">
        <w:rPr>
          <w:rFonts w:ascii="Arial" w:hAnsi="Arial"/>
        </w:rPr>
        <w:t>’ lidt nærmere?”</w:t>
      </w:r>
    </w:p>
    <w:p w14:paraId="65167731" w14:textId="77777777" w:rsidR="001308B8" w:rsidRPr="009279FD" w:rsidRDefault="001308B8" w:rsidP="00627473">
      <w:pPr>
        <w:ind w:left="720" w:hanging="720"/>
        <w:jc w:val="both"/>
        <w:rPr>
          <w:rFonts w:ascii="Arial" w:hAnsi="Arial"/>
        </w:rPr>
      </w:pPr>
    </w:p>
    <w:p w14:paraId="29E76DD7" w14:textId="77777777" w:rsidR="001308B8" w:rsidRPr="009279FD" w:rsidRDefault="001308B8" w:rsidP="00627473">
      <w:pPr>
        <w:jc w:val="both"/>
        <w:rPr>
          <w:rFonts w:ascii="Arial" w:hAnsi="Arial"/>
          <w:i/>
        </w:rPr>
      </w:pPr>
      <w:r w:rsidRPr="009279FD">
        <w:rPr>
          <w:rFonts w:ascii="Arial" w:hAnsi="Arial"/>
          <w:i/>
        </w:rPr>
        <w:t>P beskriver sin historie om en britisk læge, der siger at tv-</w:t>
      </w:r>
      <w:proofErr w:type="spellStart"/>
      <w:r w:rsidRPr="009279FD">
        <w:rPr>
          <w:rFonts w:ascii="Arial" w:hAnsi="Arial"/>
          <w:i/>
        </w:rPr>
        <w:t>kiggeri</w:t>
      </w:r>
      <w:proofErr w:type="spellEnd"/>
      <w:r w:rsidRPr="009279FD">
        <w:rPr>
          <w:rFonts w:ascii="Arial" w:hAnsi="Arial"/>
          <w:i/>
        </w:rPr>
        <w:t xml:space="preserve"> er skadeligt for børn, og den danske børnelæge, hun har talt med i den forbindelse. Børnelægen bakker op om den britiske læges udsagn.</w:t>
      </w:r>
    </w:p>
    <w:p w14:paraId="2E6D9F2F" w14:textId="77777777" w:rsidR="001308B8" w:rsidRPr="009279FD" w:rsidRDefault="001308B8" w:rsidP="00627473">
      <w:pPr>
        <w:jc w:val="both"/>
        <w:rPr>
          <w:rFonts w:ascii="Arial" w:hAnsi="Arial"/>
          <w:i/>
        </w:rPr>
      </w:pPr>
    </w:p>
    <w:p w14:paraId="3E808BE4" w14:textId="77777777" w:rsidR="001308B8" w:rsidRPr="009279FD" w:rsidRDefault="001308B8" w:rsidP="00627473">
      <w:pPr>
        <w:jc w:val="both"/>
        <w:rPr>
          <w:rFonts w:ascii="Arial" w:hAnsi="Arial"/>
        </w:rPr>
      </w:pPr>
      <w:r w:rsidRPr="009279FD">
        <w:rPr>
          <w:rFonts w:ascii="Arial" w:hAnsi="Arial"/>
        </w:rPr>
        <w:t xml:space="preserve">R: </w:t>
      </w:r>
      <w:r w:rsidRPr="009279FD">
        <w:rPr>
          <w:rFonts w:ascii="Arial" w:hAnsi="Arial"/>
        </w:rPr>
        <w:tab/>
        <w:t>”Har vi kun talt med hende (red. den danske børnelæge)?”</w:t>
      </w:r>
    </w:p>
    <w:p w14:paraId="64837E0C" w14:textId="77777777" w:rsidR="001308B8" w:rsidRPr="009279FD" w:rsidRDefault="001308B8" w:rsidP="00627473">
      <w:pPr>
        <w:jc w:val="both"/>
        <w:rPr>
          <w:rFonts w:ascii="Arial" w:hAnsi="Arial"/>
        </w:rPr>
      </w:pPr>
      <w:r w:rsidRPr="009279FD">
        <w:rPr>
          <w:rFonts w:ascii="Arial" w:hAnsi="Arial"/>
        </w:rPr>
        <w:t xml:space="preserve">S: </w:t>
      </w:r>
      <w:r w:rsidRPr="009279FD">
        <w:rPr>
          <w:rFonts w:ascii="Arial" w:hAnsi="Arial"/>
        </w:rPr>
        <w:tab/>
        <w:t>”Ja, hun er lidt skidt”</w:t>
      </w:r>
    </w:p>
    <w:p w14:paraId="2387727F" w14:textId="77777777" w:rsidR="001308B8" w:rsidRPr="009279FD" w:rsidRDefault="001308B8" w:rsidP="00627473">
      <w:pPr>
        <w:jc w:val="both"/>
        <w:rPr>
          <w:rFonts w:ascii="Arial" w:hAnsi="Arial"/>
        </w:rPr>
      </w:pPr>
      <w:r w:rsidRPr="009279FD">
        <w:rPr>
          <w:rFonts w:ascii="Arial" w:hAnsi="Arial"/>
        </w:rPr>
        <w:t xml:space="preserve">R: </w:t>
      </w:r>
      <w:r w:rsidRPr="009279FD">
        <w:rPr>
          <w:rFonts w:ascii="Arial" w:hAnsi="Arial"/>
        </w:rPr>
        <w:tab/>
        <w:t>”Ja, altså der må vi vurdere kildens validitet”</w:t>
      </w:r>
    </w:p>
    <w:p w14:paraId="1E402757" w14:textId="77777777" w:rsidR="001308B8" w:rsidRPr="009279FD" w:rsidRDefault="001308B8" w:rsidP="00627473">
      <w:pPr>
        <w:jc w:val="both"/>
        <w:rPr>
          <w:rFonts w:ascii="Arial" w:hAnsi="Arial"/>
        </w:rPr>
      </w:pPr>
      <w:r w:rsidRPr="009279FD">
        <w:rPr>
          <w:rFonts w:ascii="Arial" w:hAnsi="Arial"/>
        </w:rPr>
        <w:t xml:space="preserve">P: </w:t>
      </w:r>
      <w:r w:rsidRPr="009279FD">
        <w:rPr>
          <w:rFonts w:ascii="Arial" w:hAnsi="Arial"/>
        </w:rPr>
        <w:tab/>
        <w:t>”Nå, men jeg kender hende ikke”</w:t>
      </w:r>
    </w:p>
    <w:p w14:paraId="1E31E6BC" w14:textId="77777777" w:rsidR="001308B8" w:rsidRPr="009279FD" w:rsidRDefault="001308B8" w:rsidP="00627473">
      <w:pPr>
        <w:jc w:val="both"/>
        <w:rPr>
          <w:rFonts w:ascii="Arial" w:hAnsi="Arial"/>
        </w:rPr>
      </w:pPr>
      <w:r w:rsidRPr="009279FD">
        <w:rPr>
          <w:rFonts w:ascii="Arial" w:hAnsi="Arial"/>
        </w:rPr>
        <w:t xml:space="preserve">R: </w:t>
      </w:r>
      <w:r w:rsidRPr="009279FD">
        <w:rPr>
          <w:rFonts w:ascii="Arial" w:hAnsi="Arial"/>
        </w:rPr>
        <w:tab/>
        <w:t>”Hvis jeg skal beskrive hendes faglige tyngde, vil jeg sige, at hun svarer til XX. Sådan en”</w:t>
      </w:r>
    </w:p>
    <w:p w14:paraId="7B6D81A0" w14:textId="77777777" w:rsidR="001308B8" w:rsidRPr="009279FD" w:rsidRDefault="001308B8" w:rsidP="00627473">
      <w:pPr>
        <w:jc w:val="both"/>
        <w:rPr>
          <w:rFonts w:ascii="Arial" w:hAnsi="Arial"/>
        </w:rPr>
      </w:pPr>
      <w:r w:rsidRPr="009279FD">
        <w:rPr>
          <w:rFonts w:ascii="Arial" w:hAnsi="Arial"/>
        </w:rPr>
        <w:t xml:space="preserve">S: </w:t>
      </w:r>
      <w:r w:rsidRPr="009279FD">
        <w:rPr>
          <w:rFonts w:ascii="Arial" w:hAnsi="Arial"/>
        </w:rPr>
        <w:tab/>
        <w:t>”Ja, hun er altid klar med et svar på alting”</w:t>
      </w:r>
    </w:p>
    <w:p w14:paraId="3312D455" w14:textId="77777777" w:rsidR="001308B8" w:rsidRPr="009279FD" w:rsidRDefault="001308B8" w:rsidP="00627473">
      <w:pPr>
        <w:ind w:left="720" w:hanging="720"/>
        <w:jc w:val="both"/>
        <w:rPr>
          <w:rFonts w:ascii="Arial" w:hAnsi="Arial"/>
        </w:rPr>
      </w:pPr>
      <w:r w:rsidRPr="009279FD">
        <w:rPr>
          <w:rFonts w:ascii="Arial" w:hAnsi="Arial"/>
        </w:rPr>
        <w:t xml:space="preserve">R: </w:t>
      </w:r>
      <w:r w:rsidRPr="009279FD">
        <w:rPr>
          <w:rFonts w:ascii="Arial" w:hAnsi="Arial"/>
        </w:rPr>
        <w:tab/>
        <w:t>”Hvis du mangler navne, skrev jeg engang en artikel om tv-</w:t>
      </w:r>
      <w:proofErr w:type="spellStart"/>
      <w:r w:rsidRPr="009279FD">
        <w:rPr>
          <w:rFonts w:ascii="Arial" w:hAnsi="Arial"/>
        </w:rPr>
        <w:t>kiggeri</w:t>
      </w:r>
      <w:proofErr w:type="spellEnd"/>
      <w:r w:rsidRPr="009279FD">
        <w:rPr>
          <w:rFonts w:ascii="Arial" w:hAnsi="Arial"/>
        </w:rPr>
        <w:t xml:space="preserve">. Den kan du kigge i. Og så er der jo </w:t>
      </w:r>
      <w:proofErr w:type="spellStart"/>
      <w:r w:rsidRPr="009279FD">
        <w:rPr>
          <w:rFonts w:ascii="Arial" w:hAnsi="Arial"/>
        </w:rPr>
        <w:t>InfoMedia</w:t>
      </w:r>
      <w:proofErr w:type="spellEnd"/>
      <w:r w:rsidRPr="009279FD">
        <w:rPr>
          <w:rFonts w:ascii="Arial" w:hAnsi="Arial"/>
        </w:rPr>
        <w:t>, hvor du kan søge”</w:t>
      </w:r>
    </w:p>
    <w:p w14:paraId="7468886F" w14:textId="77777777" w:rsidR="001308B8" w:rsidRPr="009279FD" w:rsidRDefault="001308B8" w:rsidP="00627473">
      <w:pPr>
        <w:jc w:val="both"/>
        <w:rPr>
          <w:rFonts w:ascii="Arial" w:hAnsi="Arial"/>
        </w:rPr>
      </w:pPr>
      <w:r w:rsidRPr="009279FD">
        <w:rPr>
          <w:rFonts w:ascii="Arial" w:hAnsi="Arial"/>
        </w:rPr>
        <w:t xml:space="preserve">S: </w:t>
      </w:r>
      <w:r w:rsidRPr="009279FD">
        <w:rPr>
          <w:rFonts w:ascii="Arial" w:hAnsi="Arial"/>
        </w:rPr>
        <w:tab/>
        <w:t>”Jeg husker hendes holdninger til tv-</w:t>
      </w:r>
      <w:proofErr w:type="spellStart"/>
      <w:r w:rsidRPr="009279FD">
        <w:rPr>
          <w:rFonts w:ascii="Arial" w:hAnsi="Arial"/>
        </w:rPr>
        <w:t>kiggeri</w:t>
      </w:r>
      <w:proofErr w:type="spellEnd"/>
      <w:r w:rsidRPr="009279FD">
        <w:rPr>
          <w:rFonts w:ascii="Arial" w:hAnsi="Arial"/>
        </w:rPr>
        <w:t xml:space="preserve"> som meget rabiate”</w:t>
      </w:r>
    </w:p>
    <w:p w14:paraId="6946F612" w14:textId="77777777" w:rsidR="001308B8" w:rsidRPr="009279FD" w:rsidRDefault="001308B8" w:rsidP="00627473">
      <w:pPr>
        <w:jc w:val="both"/>
        <w:rPr>
          <w:rFonts w:ascii="Arial" w:hAnsi="Arial"/>
        </w:rPr>
      </w:pPr>
      <w:r w:rsidRPr="009279FD">
        <w:rPr>
          <w:rFonts w:ascii="Arial" w:hAnsi="Arial"/>
        </w:rPr>
        <w:t xml:space="preserve">R: </w:t>
      </w:r>
      <w:r w:rsidRPr="009279FD">
        <w:rPr>
          <w:rFonts w:ascii="Arial" w:hAnsi="Arial"/>
        </w:rPr>
        <w:tab/>
        <w:t>”Ja”</w:t>
      </w:r>
    </w:p>
    <w:p w14:paraId="625AF22B" w14:textId="77777777" w:rsidR="001308B8" w:rsidRPr="009279FD" w:rsidRDefault="001308B8" w:rsidP="00627473">
      <w:pPr>
        <w:jc w:val="both"/>
        <w:rPr>
          <w:rFonts w:ascii="Arial" w:hAnsi="Arial"/>
        </w:rPr>
      </w:pPr>
      <w:r w:rsidRPr="009279FD">
        <w:rPr>
          <w:rFonts w:ascii="Arial" w:hAnsi="Arial"/>
        </w:rPr>
        <w:t xml:space="preserve">S: </w:t>
      </w:r>
      <w:r w:rsidRPr="009279FD">
        <w:rPr>
          <w:rFonts w:ascii="Arial" w:hAnsi="Arial"/>
        </w:rPr>
        <w:tab/>
        <w:t>”Altså mine venners fire børn har alle tv på værelset. Sådan er det jo.”</w:t>
      </w:r>
    </w:p>
    <w:p w14:paraId="56094F76" w14:textId="77777777" w:rsidR="001308B8" w:rsidRPr="009279FD" w:rsidRDefault="001308B8" w:rsidP="00627473">
      <w:pPr>
        <w:jc w:val="both"/>
        <w:rPr>
          <w:rFonts w:ascii="Arial" w:hAnsi="Arial"/>
        </w:rPr>
      </w:pPr>
      <w:r w:rsidRPr="009279FD">
        <w:rPr>
          <w:rFonts w:ascii="Arial" w:hAnsi="Arial"/>
        </w:rPr>
        <w:t xml:space="preserve">R: </w:t>
      </w:r>
      <w:r w:rsidRPr="009279FD">
        <w:rPr>
          <w:rFonts w:ascii="Arial" w:hAnsi="Arial"/>
        </w:rPr>
        <w:tab/>
        <w:t>”Hvordan forestiller man sig, at det skal kunne forbydes? Altså ved hjælp af tv-politi?”</w:t>
      </w:r>
    </w:p>
    <w:p w14:paraId="3E3A34AA" w14:textId="77777777" w:rsidR="001308B8" w:rsidRPr="009279FD" w:rsidRDefault="001308B8" w:rsidP="00627473">
      <w:pPr>
        <w:ind w:left="720" w:hanging="720"/>
        <w:jc w:val="both"/>
        <w:rPr>
          <w:rFonts w:ascii="Arial" w:hAnsi="Arial"/>
        </w:rPr>
      </w:pPr>
      <w:r w:rsidRPr="009279FD">
        <w:rPr>
          <w:rFonts w:ascii="Arial" w:hAnsi="Arial"/>
        </w:rPr>
        <w:t xml:space="preserve">S: </w:t>
      </w:r>
      <w:r w:rsidRPr="009279FD">
        <w:rPr>
          <w:rFonts w:ascii="Arial" w:hAnsi="Arial"/>
        </w:rPr>
        <w:tab/>
        <w:t>”Det kunne måske være fint med en vox-pop, hvor man går på gaden og taler med fire forældrepar”</w:t>
      </w:r>
    </w:p>
    <w:p w14:paraId="5A032C95" w14:textId="77777777" w:rsidR="001308B8" w:rsidRPr="009279FD" w:rsidRDefault="001308B8" w:rsidP="00627473">
      <w:pPr>
        <w:ind w:left="720" w:hanging="720"/>
        <w:jc w:val="both"/>
        <w:rPr>
          <w:rFonts w:ascii="Arial" w:hAnsi="Arial"/>
        </w:rPr>
      </w:pPr>
      <w:r w:rsidRPr="009279FD">
        <w:rPr>
          <w:rFonts w:ascii="Arial" w:hAnsi="Arial"/>
        </w:rPr>
        <w:t xml:space="preserve">P: </w:t>
      </w:r>
      <w:r w:rsidRPr="009279FD">
        <w:rPr>
          <w:rFonts w:ascii="Arial" w:hAnsi="Arial"/>
        </w:rPr>
        <w:tab/>
        <w:t xml:space="preserve">”Jeg synes ikke, hun var rabiat. Jeg tror, hun har meget ret. Børnene bliver jo tykke og usunde – og de lærer ikke de sociale regler i samfundet foran skærmen. Man kan vel også argumentere for, at det ikke er sundt at sidde så meget foran et tv. For det </w:t>
      </w:r>
      <w:r w:rsidRPr="009279FD">
        <w:rPr>
          <w:rFonts w:ascii="Arial" w:hAnsi="Arial"/>
          <w:i/>
        </w:rPr>
        <w:t>er</w:t>
      </w:r>
      <w:r w:rsidRPr="009279FD">
        <w:rPr>
          <w:rFonts w:ascii="Arial" w:hAnsi="Arial"/>
        </w:rPr>
        <w:t xml:space="preserve"> ikke sundt.”</w:t>
      </w:r>
    </w:p>
    <w:p w14:paraId="46D22D44" w14:textId="77777777" w:rsidR="001308B8" w:rsidRPr="009279FD" w:rsidRDefault="001308B8" w:rsidP="00627473">
      <w:pPr>
        <w:ind w:left="720" w:hanging="720"/>
        <w:jc w:val="both"/>
        <w:rPr>
          <w:rFonts w:ascii="Arial" w:hAnsi="Arial"/>
        </w:rPr>
      </w:pPr>
    </w:p>
    <w:p w14:paraId="081F5B14" w14:textId="77777777" w:rsidR="001308B8" w:rsidRPr="009279FD" w:rsidRDefault="001308B8" w:rsidP="00627473">
      <w:pPr>
        <w:jc w:val="both"/>
        <w:rPr>
          <w:rFonts w:ascii="Arial" w:hAnsi="Arial"/>
          <w:i/>
        </w:rPr>
      </w:pPr>
      <w:r w:rsidRPr="009279FD">
        <w:rPr>
          <w:rFonts w:ascii="Arial" w:hAnsi="Arial"/>
          <w:i/>
        </w:rPr>
        <w:t>P gengiver den danske børnelæges anbefalinger for, hvor meget tv de forskellige aldersgrupper bør se hver dag.</w:t>
      </w:r>
    </w:p>
    <w:p w14:paraId="35F5CBC8" w14:textId="77777777" w:rsidR="001308B8" w:rsidRPr="009279FD" w:rsidRDefault="001308B8" w:rsidP="00627473">
      <w:pPr>
        <w:jc w:val="both"/>
        <w:rPr>
          <w:rFonts w:ascii="Arial" w:hAnsi="Arial"/>
          <w:i/>
        </w:rPr>
      </w:pPr>
    </w:p>
    <w:p w14:paraId="3197965E" w14:textId="77777777" w:rsidR="001308B8" w:rsidRPr="009279FD" w:rsidRDefault="001308B8" w:rsidP="00627473">
      <w:pPr>
        <w:jc w:val="both"/>
        <w:rPr>
          <w:rFonts w:ascii="Arial" w:hAnsi="Arial"/>
        </w:rPr>
      </w:pPr>
      <w:r w:rsidRPr="009279FD">
        <w:rPr>
          <w:rFonts w:ascii="Arial" w:hAnsi="Arial"/>
        </w:rPr>
        <w:t xml:space="preserve">R: </w:t>
      </w:r>
      <w:r w:rsidRPr="009279FD">
        <w:rPr>
          <w:rFonts w:ascii="Arial" w:hAnsi="Arial"/>
        </w:rPr>
        <w:tab/>
        <w:t>”Derfor kan man også godt have en anden kilde på”</w:t>
      </w:r>
    </w:p>
    <w:p w14:paraId="1F705E68" w14:textId="77777777" w:rsidR="001308B8" w:rsidRPr="009279FD" w:rsidRDefault="001308B8" w:rsidP="00627473">
      <w:pPr>
        <w:jc w:val="both"/>
        <w:rPr>
          <w:rFonts w:ascii="Arial" w:hAnsi="Arial"/>
        </w:rPr>
      </w:pPr>
      <w:r w:rsidRPr="009279FD">
        <w:rPr>
          <w:rFonts w:ascii="Arial" w:hAnsi="Arial"/>
        </w:rPr>
        <w:t xml:space="preserve">P: </w:t>
      </w:r>
      <w:r w:rsidRPr="009279FD">
        <w:rPr>
          <w:rFonts w:ascii="Arial" w:hAnsi="Arial"/>
        </w:rPr>
        <w:tab/>
        <w:t>”Det kunne også være en, som var uenig”</w:t>
      </w:r>
    </w:p>
    <w:p w14:paraId="34E26F7C" w14:textId="77777777" w:rsidR="001308B8" w:rsidRPr="009279FD" w:rsidRDefault="001308B8" w:rsidP="00627473">
      <w:pPr>
        <w:jc w:val="both"/>
        <w:rPr>
          <w:rFonts w:ascii="Arial" w:hAnsi="Arial"/>
        </w:rPr>
      </w:pPr>
      <w:r w:rsidRPr="009279FD">
        <w:rPr>
          <w:rFonts w:ascii="Arial" w:hAnsi="Arial"/>
        </w:rPr>
        <w:t xml:space="preserve">S: </w:t>
      </w:r>
      <w:r w:rsidRPr="009279FD">
        <w:rPr>
          <w:rFonts w:ascii="Arial" w:hAnsi="Arial"/>
        </w:rPr>
        <w:tab/>
        <w:t>”Jeg synes godt, man kunne gå på gaden og lave den vox-pop”</w:t>
      </w:r>
    </w:p>
    <w:p w14:paraId="6DDBA842" w14:textId="77777777" w:rsidR="001308B8" w:rsidRPr="009279FD" w:rsidRDefault="001308B8" w:rsidP="00627473">
      <w:pPr>
        <w:ind w:left="720" w:hanging="720"/>
        <w:jc w:val="both"/>
        <w:rPr>
          <w:rFonts w:ascii="Arial" w:hAnsi="Arial"/>
        </w:rPr>
      </w:pPr>
      <w:r w:rsidRPr="009279FD">
        <w:rPr>
          <w:rFonts w:ascii="Arial" w:hAnsi="Arial"/>
        </w:rPr>
        <w:t xml:space="preserve">R: </w:t>
      </w:r>
      <w:r w:rsidRPr="009279FD">
        <w:rPr>
          <w:rFonts w:ascii="Arial" w:hAnsi="Arial"/>
        </w:rPr>
        <w:tab/>
        <w:t>”Hvis jeg lige skal spole tilbage, så er der tale om en psykolog, der mener, at det skal være forbudt at se tv.”</w:t>
      </w:r>
    </w:p>
    <w:p w14:paraId="1ED2DF5E" w14:textId="77777777" w:rsidR="001308B8" w:rsidRPr="009279FD" w:rsidRDefault="001308B8" w:rsidP="00627473">
      <w:pPr>
        <w:ind w:left="720" w:hanging="720"/>
        <w:jc w:val="both"/>
        <w:rPr>
          <w:rFonts w:ascii="Arial" w:hAnsi="Arial"/>
        </w:rPr>
      </w:pPr>
      <w:r w:rsidRPr="009279FD">
        <w:rPr>
          <w:rFonts w:ascii="Arial" w:hAnsi="Arial"/>
        </w:rPr>
        <w:t xml:space="preserve">P: </w:t>
      </w:r>
      <w:r w:rsidRPr="009279FD">
        <w:rPr>
          <w:rFonts w:ascii="Arial" w:hAnsi="Arial"/>
        </w:rPr>
        <w:tab/>
        <w:t>”Ja, han mener, at det er den største sundhedsskandale i vor tid, at børn sidder så meget foran skærmen”</w:t>
      </w:r>
    </w:p>
    <w:p w14:paraId="1ACFE880" w14:textId="77777777" w:rsidR="001308B8" w:rsidRPr="009279FD" w:rsidRDefault="001308B8" w:rsidP="00627473">
      <w:pPr>
        <w:jc w:val="both"/>
        <w:rPr>
          <w:rFonts w:ascii="Arial" w:hAnsi="Arial"/>
        </w:rPr>
      </w:pPr>
      <w:r w:rsidRPr="009279FD">
        <w:rPr>
          <w:rFonts w:ascii="Arial" w:hAnsi="Arial"/>
        </w:rPr>
        <w:t xml:space="preserve">R: </w:t>
      </w:r>
      <w:r w:rsidRPr="009279FD">
        <w:rPr>
          <w:rFonts w:ascii="Arial" w:hAnsi="Arial"/>
        </w:rPr>
        <w:tab/>
        <w:t>”Men forestiller han sig et politi, der skal tjekke det?”</w:t>
      </w:r>
    </w:p>
    <w:p w14:paraId="351737B0" w14:textId="77777777" w:rsidR="001308B8" w:rsidRPr="009279FD" w:rsidRDefault="001308B8" w:rsidP="00627473">
      <w:pPr>
        <w:jc w:val="both"/>
        <w:rPr>
          <w:rFonts w:ascii="Arial" w:hAnsi="Arial"/>
        </w:rPr>
      </w:pPr>
      <w:r w:rsidRPr="009279FD">
        <w:rPr>
          <w:rFonts w:ascii="Arial" w:hAnsi="Arial"/>
        </w:rPr>
        <w:lastRenderedPageBreak/>
        <w:t xml:space="preserve">S: </w:t>
      </w:r>
      <w:r w:rsidRPr="009279FD">
        <w:rPr>
          <w:rFonts w:ascii="Arial" w:hAnsi="Arial"/>
        </w:rPr>
        <w:tab/>
        <w:t>”Han har vist ikke selv børn ...”</w:t>
      </w:r>
    </w:p>
    <w:p w14:paraId="56C035D3" w14:textId="77777777" w:rsidR="001308B8" w:rsidRPr="009279FD" w:rsidRDefault="001308B8" w:rsidP="00627473">
      <w:pPr>
        <w:jc w:val="both"/>
        <w:rPr>
          <w:rFonts w:ascii="Arial" w:hAnsi="Arial"/>
        </w:rPr>
      </w:pPr>
      <w:r w:rsidRPr="009279FD">
        <w:rPr>
          <w:rFonts w:ascii="Arial" w:hAnsi="Arial"/>
        </w:rPr>
        <w:t xml:space="preserve">R: </w:t>
      </w:r>
      <w:r w:rsidRPr="009279FD">
        <w:rPr>
          <w:rFonts w:ascii="Arial" w:hAnsi="Arial"/>
        </w:rPr>
        <w:tab/>
        <w:t>”Hvor har du den fra?”</w:t>
      </w:r>
    </w:p>
    <w:p w14:paraId="26DDC628" w14:textId="77777777" w:rsidR="001308B8" w:rsidRPr="009279FD" w:rsidRDefault="001308B8" w:rsidP="00627473">
      <w:pPr>
        <w:jc w:val="both"/>
        <w:rPr>
          <w:rFonts w:ascii="Arial" w:hAnsi="Arial"/>
        </w:rPr>
      </w:pPr>
      <w:r w:rsidRPr="009279FD">
        <w:rPr>
          <w:rFonts w:ascii="Arial" w:hAnsi="Arial"/>
        </w:rPr>
        <w:t xml:space="preserve">P: </w:t>
      </w:r>
      <w:r w:rsidRPr="009279FD">
        <w:rPr>
          <w:rFonts w:ascii="Arial" w:hAnsi="Arial"/>
        </w:rPr>
        <w:tab/>
        <w:t>”</w:t>
      </w:r>
      <w:proofErr w:type="spellStart"/>
      <w:r w:rsidRPr="009279FD">
        <w:rPr>
          <w:rFonts w:ascii="Arial" w:hAnsi="Arial"/>
        </w:rPr>
        <w:t>Daily</w:t>
      </w:r>
      <w:proofErr w:type="spellEnd"/>
      <w:r w:rsidRPr="009279FD">
        <w:rPr>
          <w:rFonts w:ascii="Arial" w:hAnsi="Arial"/>
        </w:rPr>
        <w:t xml:space="preserve"> Mail”</w:t>
      </w:r>
    </w:p>
    <w:p w14:paraId="2507B297" w14:textId="77777777" w:rsidR="001308B8" w:rsidRPr="009279FD" w:rsidRDefault="001308B8" w:rsidP="00627473">
      <w:pPr>
        <w:jc w:val="both"/>
        <w:rPr>
          <w:rFonts w:ascii="Arial" w:hAnsi="Arial"/>
        </w:rPr>
      </w:pPr>
      <w:r w:rsidRPr="009279FD">
        <w:rPr>
          <w:rFonts w:ascii="Arial" w:hAnsi="Arial"/>
        </w:rPr>
        <w:t xml:space="preserve">S: </w:t>
      </w:r>
      <w:r w:rsidRPr="009279FD">
        <w:rPr>
          <w:rFonts w:ascii="Arial" w:hAnsi="Arial"/>
        </w:rPr>
        <w:tab/>
        <w:t xml:space="preserve">”Det er sikkert diskussionsemne i mange hjem. Bare ikke i mit” </w:t>
      </w:r>
    </w:p>
    <w:p w14:paraId="335B1E54" w14:textId="77777777" w:rsidR="001308B8" w:rsidRPr="009279FD" w:rsidRDefault="001308B8" w:rsidP="00627473">
      <w:pPr>
        <w:jc w:val="both"/>
        <w:rPr>
          <w:rFonts w:ascii="Arial" w:hAnsi="Arial"/>
        </w:rPr>
      </w:pPr>
      <w:r w:rsidRPr="009279FD">
        <w:rPr>
          <w:rFonts w:ascii="Arial" w:hAnsi="Arial"/>
        </w:rPr>
        <w:t xml:space="preserve">R: </w:t>
      </w:r>
      <w:r w:rsidRPr="009279FD">
        <w:rPr>
          <w:rFonts w:ascii="Arial" w:hAnsi="Arial"/>
        </w:rPr>
        <w:tab/>
        <w:t>”Ikke i dit”</w:t>
      </w:r>
    </w:p>
    <w:p w14:paraId="49A73D54" w14:textId="77777777" w:rsidR="001308B8" w:rsidRPr="009279FD" w:rsidRDefault="001308B8" w:rsidP="00627473">
      <w:pPr>
        <w:jc w:val="both"/>
        <w:rPr>
          <w:rFonts w:ascii="Arial" w:hAnsi="Arial"/>
        </w:rPr>
      </w:pPr>
    </w:p>
    <w:p w14:paraId="2FE89DED" w14:textId="77777777" w:rsidR="001308B8" w:rsidRPr="009279FD" w:rsidRDefault="001308B8" w:rsidP="00627473">
      <w:pPr>
        <w:jc w:val="both"/>
        <w:rPr>
          <w:rFonts w:ascii="Arial" w:hAnsi="Arial"/>
          <w:i/>
        </w:rPr>
      </w:pPr>
      <w:r w:rsidRPr="009279FD">
        <w:rPr>
          <w:rFonts w:ascii="Arial" w:hAnsi="Arial"/>
          <w:i/>
        </w:rPr>
        <w:t>Griner begge</w:t>
      </w:r>
    </w:p>
    <w:p w14:paraId="09FF61D8" w14:textId="77777777" w:rsidR="001308B8" w:rsidRPr="009279FD" w:rsidRDefault="001308B8" w:rsidP="00627473">
      <w:pPr>
        <w:jc w:val="both"/>
        <w:rPr>
          <w:rFonts w:ascii="Arial" w:hAnsi="Arial"/>
        </w:rPr>
      </w:pPr>
    </w:p>
    <w:p w14:paraId="25595FA8" w14:textId="77777777" w:rsidR="001308B8" w:rsidRPr="009279FD" w:rsidRDefault="001308B8" w:rsidP="00627473">
      <w:pPr>
        <w:jc w:val="both"/>
        <w:rPr>
          <w:rFonts w:ascii="Arial" w:hAnsi="Arial"/>
        </w:rPr>
      </w:pPr>
      <w:r w:rsidRPr="009279FD">
        <w:rPr>
          <w:rFonts w:ascii="Arial" w:hAnsi="Arial"/>
        </w:rPr>
        <w:t xml:space="preserve">P: </w:t>
      </w:r>
      <w:r w:rsidRPr="009279FD">
        <w:rPr>
          <w:rFonts w:ascii="Arial" w:hAnsi="Arial"/>
        </w:rPr>
        <w:tab/>
        <w:t>”Men I vil gerne have flere kilder og en vox-pop?</w:t>
      </w:r>
    </w:p>
    <w:p w14:paraId="70B76EBE" w14:textId="77777777" w:rsidR="001308B8" w:rsidRPr="009279FD" w:rsidRDefault="001308B8" w:rsidP="00627473">
      <w:pPr>
        <w:jc w:val="both"/>
        <w:rPr>
          <w:rFonts w:ascii="Arial" w:hAnsi="Arial"/>
        </w:rPr>
      </w:pPr>
      <w:r w:rsidRPr="009279FD">
        <w:rPr>
          <w:rFonts w:ascii="Arial" w:hAnsi="Arial"/>
        </w:rPr>
        <w:t xml:space="preserve">Begge: </w:t>
      </w:r>
      <w:r w:rsidRPr="009279FD">
        <w:rPr>
          <w:rFonts w:ascii="Arial" w:hAnsi="Arial"/>
        </w:rPr>
        <w:tab/>
        <w:t>”Ja”</w:t>
      </w:r>
    </w:p>
    <w:p w14:paraId="48207080" w14:textId="77777777" w:rsidR="001308B8" w:rsidRPr="009279FD" w:rsidRDefault="001308B8" w:rsidP="00627473">
      <w:pPr>
        <w:ind w:left="720" w:hanging="720"/>
        <w:jc w:val="both"/>
        <w:rPr>
          <w:rFonts w:ascii="Arial" w:hAnsi="Arial"/>
        </w:rPr>
      </w:pPr>
      <w:r w:rsidRPr="009279FD">
        <w:rPr>
          <w:rFonts w:ascii="Arial" w:hAnsi="Arial"/>
        </w:rPr>
        <w:t xml:space="preserve">S: </w:t>
      </w:r>
      <w:r w:rsidRPr="009279FD">
        <w:rPr>
          <w:rFonts w:ascii="Arial" w:hAnsi="Arial"/>
        </w:rPr>
        <w:tab/>
        <w:t>”Altså, vi vender lige tilbage, når vi ved, hvor meget plads der er. Der er jo ingen grund til at lave en vox-pop, hvis der ikke er plads.”</w:t>
      </w:r>
    </w:p>
    <w:p w14:paraId="1F88B38C" w14:textId="77777777" w:rsidR="001308B8" w:rsidRPr="009279FD" w:rsidRDefault="001308B8" w:rsidP="00627473">
      <w:pPr>
        <w:jc w:val="both"/>
        <w:rPr>
          <w:rFonts w:ascii="Arial" w:hAnsi="Arial"/>
        </w:rPr>
      </w:pPr>
      <w:r w:rsidRPr="009279FD">
        <w:rPr>
          <w:rFonts w:ascii="Arial" w:hAnsi="Arial"/>
        </w:rPr>
        <w:t xml:space="preserve">P: </w:t>
      </w:r>
      <w:r w:rsidRPr="009279FD">
        <w:rPr>
          <w:rFonts w:ascii="Arial" w:hAnsi="Arial"/>
        </w:rPr>
        <w:tab/>
        <w:t>”Ja, I vender bare tilbage”.</w:t>
      </w:r>
    </w:p>
    <w:p w14:paraId="5A5CBB8E" w14:textId="77777777" w:rsidR="001308B8" w:rsidRPr="009279FD" w:rsidRDefault="001308B8" w:rsidP="00627473">
      <w:pPr>
        <w:jc w:val="both"/>
        <w:rPr>
          <w:rFonts w:ascii="Arial" w:hAnsi="Arial"/>
        </w:rPr>
      </w:pPr>
    </w:p>
    <w:p w14:paraId="32940B2E" w14:textId="77777777" w:rsidR="001308B8" w:rsidRPr="009279FD" w:rsidRDefault="001308B8" w:rsidP="00627473">
      <w:pPr>
        <w:jc w:val="both"/>
        <w:rPr>
          <w:rFonts w:ascii="Arial" w:hAnsi="Arial"/>
          <w:i/>
        </w:rPr>
      </w:pPr>
      <w:r w:rsidRPr="009279FD">
        <w:rPr>
          <w:rFonts w:ascii="Arial" w:hAnsi="Arial"/>
          <w:i/>
        </w:rPr>
        <w:t>Redaktøren (R) og den redigerende (S) går begge væk fra praktikantens (P) skrivebord.</w:t>
      </w:r>
    </w:p>
    <w:p w14:paraId="747DC052" w14:textId="77777777" w:rsidR="001308B8" w:rsidRPr="009279FD" w:rsidRDefault="001308B8" w:rsidP="00627473">
      <w:pPr>
        <w:jc w:val="both"/>
        <w:rPr>
          <w:rFonts w:ascii="Arial" w:hAnsi="Arial"/>
        </w:rPr>
      </w:pPr>
    </w:p>
    <w:p w14:paraId="1747F71D" w14:textId="77777777" w:rsidR="001308B8" w:rsidRPr="009279FD" w:rsidRDefault="001308B8" w:rsidP="00627473">
      <w:pPr>
        <w:jc w:val="both"/>
        <w:rPr>
          <w:rFonts w:ascii="Arial" w:hAnsi="Arial"/>
        </w:rPr>
      </w:pPr>
    </w:p>
    <w:p w14:paraId="3EDFC79C" w14:textId="77777777" w:rsidR="00F0411F" w:rsidRPr="009279FD" w:rsidRDefault="00F0411F" w:rsidP="00627473">
      <w:pPr>
        <w:jc w:val="both"/>
        <w:rPr>
          <w:rFonts w:ascii="Arial" w:hAnsi="Arial"/>
          <w:b/>
        </w:rPr>
      </w:pPr>
      <w:r w:rsidRPr="009279FD">
        <w:rPr>
          <w:rFonts w:ascii="Arial" w:hAnsi="Arial"/>
          <w:b/>
        </w:rPr>
        <w:t>Eksempel to: registrering af opgaver</w:t>
      </w:r>
    </w:p>
    <w:p w14:paraId="29F98EBB" w14:textId="77777777" w:rsidR="00F0411F" w:rsidRPr="009279FD" w:rsidRDefault="00F0411F" w:rsidP="00627473">
      <w:pPr>
        <w:jc w:val="both"/>
        <w:rPr>
          <w:rFonts w:ascii="Arial" w:hAnsi="Arial"/>
        </w:rPr>
      </w:pPr>
      <w:r w:rsidRPr="009279FD">
        <w:rPr>
          <w:rFonts w:ascii="Arial" w:hAnsi="Arial"/>
        </w:rPr>
        <w:t>Vi er til et afdelingsmøde i en virksomhed, hvor der er en ny medarbejder med. HR-chefen</w:t>
      </w:r>
      <w:r w:rsidR="000F654B" w:rsidRPr="009279FD">
        <w:rPr>
          <w:rFonts w:ascii="Arial" w:hAnsi="Arial"/>
        </w:rPr>
        <w:t xml:space="preserve"> (HR)</w:t>
      </w:r>
      <w:r w:rsidRPr="009279FD">
        <w:rPr>
          <w:rFonts w:ascii="Arial" w:hAnsi="Arial"/>
        </w:rPr>
        <w:t xml:space="preserve"> tager emnet op om, at de a</w:t>
      </w:r>
      <w:r w:rsidR="000F654B" w:rsidRPr="009279FD">
        <w:rPr>
          <w:rFonts w:ascii="Arial" w:hAnsi="Arial"/>
        </w:rPr>
        <w:t xml:space="preserve">lle skal huske at registrere de </w:t>
      </w:r>
      <w:r w:rsidRPr="009279FD">
        <w:rPr>
          <w:rFonts w:ascii="Arial" w:hAnsi="Arial"/>
        </w:rPr>
        <w:t>opgaver</w:t>
      </w:r>
      <w:r w:rsidR="000F654B" w:rsidRPr="009279FD">
        <w:rPr>
          <w:rFonts w:ascii="Arial" w:hAnsi="Arial"/>
        </w:rPr>
        <w:t>,</w:t>
      </w:r>
      <w:r w:rsidRPr="009279FD">
        <w:rPr>
          <w:rFonts w:ascii="Arial" w:hAnsi="Arial"/>
        </w:rPr>
        <w:t xml:space="preserve"> de laver</w:t>
      </w:r>
      <w:r w:rsidR="000F654B" w:rsidRPr="009279FD">
        <w:rPr>
          <w:rFonts w:ascii="Arial" w:hAnsi="Arial"/>
        </w:rPr>
        <w:t>. Denne registrering skal ske</w:t>
      </w:r>
      <w:r w:rsidRPr="009279FD">
        <w:rPr>
          <w:rFonts w:ascii="Arial" w:hAnsi="Arial"/>
        </w:rPr>
        <w:t xml:space="preserve"> den første uge hver måned. Den nye medarbejder er projektleder</w:t>
      </w:r>
      <w:r w:rsidR="000F654B" w:rsidRPr="009279FD">
        <w:rPr>
          <w:rFonts w:ascii="Arial" w:hAnsi="Arial"/>
        </w:rPr>
        <w:t xml:space="preserve"> (PRO)</w:t>
      </w:r>
      <w:r w:rsidRPr="009279FD">
        <w:rPr>
          <w:rFonts w:ascii="Arial" w:hAnsi="Arial"/>
        </w:rPr>
        <w:t xml:space="preserve">. </w:t>
      </w:r>
      <w:r w:rsidR="000F654B" w:rsidRPr="009279FD">
        <w:rPr>
          <w:rFonts w:ascii="Arial" w:hAnsi="Arial"/>
        </w:rPr>
        <w:t>Den tredje aktive deltager i nedenstående interaktion er mødeleder (MØ). Der er i alt 5 medarbejdere med til mødet.</w:t>
      </w:r>
    </w:p>
    <w:p w14:paraId="65E5545A" w14:textId="77777777" w:rsidR="00F0411F" w:rsidRPr="009279FD" w:rsidRDefault="00F0411F" w:rsidP="00627473">
      <w:pPr>
        <w:jc w:val="both"/>
        <w:rPr>
          <w:rFonts w:ascii="Arial" w:hAnsi="Arial"/>
        </w:rPr>
      </w:pPr>
    </w:p>
    <w:p w14:paraId="29E1F848" w14:textId="77777777" w:rsidR="00702329" w:rsidRPr="009279FD" w:rsidRDefault="00702329" w:rsidP="00627473">
      <w:pPr>
        <w:jc w:val="both"/>
        <w:rPr>
          <w:rFonts w:ascii="Arial" w:hAnsi="Arial"/>
        </w:rPr>
      </w:pPr>
      <w:r w:rsidRPr="009279FD">
        <w:rPr>
          <w:rFonts w:ascii="Arial" w:hAnsi="Arial"/>
        </w:rPr>
        <w:t xml:space="preserve">MØ: </w:t>
      </w:r>
      <w:r w:rsidRPr="009279FD">
        <w:rPr>
          <w:rFonts w:ascii="Arial" w:hAnsi="Arial"/>
        </w:rPr>
        <w:tab/>
      </w:r>
      <w:r w:rsidRPr="009279FD">
        <w:rPr>
          <w:rFonts w:ascii="Arial" w:hAnsi="Arial"/>
        </w:rPr>
        <w:tab/>
        <w:t>såh</w:t>
      </w:r>
    </w:p>
    <w:p w14:paraId="5CFEB819" w14:textId="77777777" w:rsidR="00702329" w:rsidRPr="009279FD" w:rsidRDefault="00F0411F" w:rsidP="00627473">
      <w:pPr>
        <w:ind w:left="720" w:firstLine="720"/>
        <w:jc w:val="both"/>
        <w:rPr>
          <w:rFonts w:ascii="Arial" w:hAnsi="Arial"/>
        </w:rPr>
      </w:pPr>
      <w:r w:rsidRPr="009279FD">
        <w:rPr>
          <w:rFonts w:ascii="Arial" w:hAnsi="Arial"/>
        </w:rPr>
        <w:t xml:space="preserve">(0.8) </w:t>
      </w:r>
    </w:p>
    <w:p w14:paraId="32E97E09" w14:textId="77777777" w:rsidR="00F0411F" w:rsidRPr="009279FD" w:rsidRDefault="00F0411F" w:rsidP="00627473">
      <w:pPr>
        <w:ind w:left="720" w:firstLine="720"/>
        <w:jc w:val="both"/>
        <w:rPr>
          <w:rFonts w:ascii="Arial" w:hAnsi="Arial"/>
        </w:rPr>
      </w:pPr>
      <w:r w:rsidRPr="009279FD">
        <w:rPr>
          <w:rFonts w:ascii="Arial" w:hAnsi="Arial"/>
        </w:rPr>
        <w:t>reducering af ad hoc opgaver</w:t>
      </w:r>
    </w:p>
    <w:p w14:paraId="4294E8C6" w14:textId="77777777" w:rsidR="00702329" w:rsidRPr="009279FD" w:rsidRDefault="00F0411F" w:rsidP="00627473">
      <w:pPr>
        <w:ind w:left="1440"/>
        <w:jc w:val="both"/>
        <w:rPr>
          <w:rFonts w:ascii="Arial" w:hAnsi="Arial"/>
        </w:rPr>
      </w:pPr>
      <w:r w:rsidRPr="009279FD">
        <w:rPr>
          <w:rFonts w:ascii="Arial" w:hAnsi="Arial"/>
        </w:rPr>
        <w:t xml:space="preserve">(0.5) </w:t>
      </w:r>
    </w:p>
    <w:p w14:paraId="65B2D509" w14:textId="77777777" w:rsidR="00702329" w:rsidRPr="009279FD" w:rsidRDefault="00F0411F" w:rsidP="00627473">
      <w:pPr>
        <w:ind w:left="1440"/>
        <w:jc w:val="both"/>
        <w:rPr>
          <w:rFonts w:ascii="Arial" w:hAnsi="Arial"/>
        </w:rPr>
      </w:pPr>
      <w:r w:rsidRPr="009279FD">
        <w:rPr>
          <w:rFonts w:ascii="Arial" w:hAnsi="Arial"/>
        </w:rPr>
        <w:t>øh sidste gang var vi øh</w:t>
      </w:r>
    </w:p>
    <w:p w14:paraId="18A3A3B2" w14:textId="77777777" w:rsidR="00702329" w:rsidRPr="009279FD" w:rsidRDefault="00F0411F" w:rsidP="00627473">
      <w:pPr>
        <w:ind w:left="1440"/>
        <w:jc w:val="both"/>
        <w:rPr>
          <w:rFonts w:ascii="Arial" w:hAnsi="Arial"/>
        </w:rPr>
      </w:pPr>
      <w:r w:rsidRPr="009279FD">
        <w:rPr>
          <w:rFonts w:ascii="Arial" w:hAnsi="Arial"/>
        </w:rPr>
        <w:t>(0.6)</w:t>
      </w:r>
    </w:p>
    <w:p w14:paraId="58CBACF1" w14:textId="77777777" w:rsidR="00F0411F" w:rsidRPr="009279FD" w:rsidRDefault="00F0411F" w:rsidP="00627473">
      <w:pPr>
        <w:ind w:left="720" w:firstLine="720"/>
        <w:jc w:val="both"/>
        <w:rPr>
          <w:rFonts w:ascii="Arial" w:hAnsi="Arial"/>
        </w:rPr>
      </w:pPr>
      <w:r w:rsidRPr="009279FD">
        <w:rPr>
          <w:rFonts w:ascii="Arial" w:hAnsi="Arial"/>
        </w:rPr>
        <w:t xml:space="preserve"> over mål os</w:t>
      </w:r>
      <w:r w:rsidR="00702329" w:rsidRPr="009279FD">
        <w:rPr>
          <w:rFonts w:ascii="Arial" w:hAnsi="Arial"/>
        </w:rPr>
        <w:t>’</w:t>
      </w:r>
      <w:r w:rsidRPr="009279FD">
        <w:rPr>
          <w:rFonts w:ascii="Arial" w:hAnsi="Arial"/>
        </w:rPr>
        <w:t xml:space="preserve"> i rød og vi skal registrere i den her uge</w:t>
      </w:r>
    </w:p>
    <w:p w14:paraId="18B68C1E" w14:textId="77777777" w:rsidR="00F0411F" w:rsidRPr="009279FD" w:rsidRDefault="00F0411F" w:rsidP="00627473">
      <w:pPr>
        <w:ind w:left="1440"/>
        <w:jc w:val="both"/>
        <w:rPr>
          <w:rFonts w:ascii="Arial" w:hAnsi="Arial"/>
        </w:rPr>
      </w:pPr>
      <w:r w:rsidRPr="009279FD">
        <w:rPr>
          <w:rFonts w:ascii="Arial" w:hAnsi="Arial"/>
        </w:rPr>
        <w:t>(( mødeleder</w:t>
      </w:r>
      <w:r w:rsidR="00702329" w:rsidRPr="009279FD">
        <w:rPr>
          <w:rFonts w:ascii="Arial" w:hAnsi="Arial"/>
        </w:rPr>
        <w:t xml:space="preserve"> flytter rød magnet på en tavle ned og </w:t>
      </w:r>
      <w:r w:rsidRPr="009279FD">
        <w:rPr>
          <w:rFonts w:ascii="Arial" w:hAnsi="Arial"/>
        </w:rPr>
        <w:t xml:space="preserve"> vender </w:t>
      </w:r>
      <w:r w:rsidR="00702329" w:rsidRPr="009279FD">
        <w:rPr>
          <w:rFonts w:ascii="Arial" w:hAnsi="Arial"/>
        </w:rPr>
        <w:t xml:space="preserve">overkrop og </w:t>
      </w:r>
      <w:r w:rsidRPr="009279FD">
        <w:rPr>
          <w:rFonts w:ascii="Arial" w:hAnsi="Arial"/>
        </w:rPr>
        <w:t>ansigt mod de andre medarbejdere))</w:t>
      </w:r>
    </w:p>
    <w:p w14:paraId="2E2A2A53" w14:textId="77777777" w:rsidR="00F0411F" w:rsidRPr="009279FD" w:rsidRDefault="00702329" w:rsidP="00627473">
      <w:pPr>
        <w:jc w:val="both"/>
        <w:rPr>
          <w:rFonts w:ascii="Arial" w:hAnsi="Arial"/>
        </w:rPr>
      </w:pPr>
      <w:r w:rsidRPr="009279FD">
        <w:rPr>
          <w:rFonts w:ascii="Arial" w:hAnsi="Arial"/>
        </w:rPr>
        <w:t>HR</w:t>
      </w:r>
      <w:r w:rsidR="00F0411F" w:rsidRPr="009279FD">
        <w:rPr>
          <w:rFonts w:ascii="Arial" w:hAnsi="Arial"/>
        </w:rPr>
        <w:t>:</w:t>
      </w:r>
      <w:r w:rsidRPr="009279FD">
        <w:rPr>
          <w:rFonts w:ascii="Arial" w:hAnsi="Arial"/>
        </w:rPr>
        <w:tab/>
      </w:r>
      <w:r w:rsidR="00F0411F" w:rsidRPr="009279FD">
        <w:rPr>
          <w:rFonts w:ascii="Arial" w:hAnsi="Arial"/>
        </w:rPr>
        <w:tab/>
        <w:t>vi skal registrere i den her uge ja det skal vi alle sammen huske</w:t>
      </w:r>
    </w:p>
    <w:p w14:paraId="22A67A4F" w14:textId="77777777" w:rsidR="00F0411F" w:rsidRPr="009279FD" w:rsidRDefault="000F654B" w:rsidP="00627473">
      <w:pPr>
        <w:jc w:val="both"/>
        <w:rPr>
          <w:rFonts w:ascii="Arial" w:hAnsi="Arial"/>
        </w:rPr>
      </w:pPr>
      <w:r w:rsidRPr="009279FD">
        <w:rPr>
          <w:rFonts w:ascii="Arial" w:hAnsi="Arial"/>
        </w:rPr>
        <w:t>MØ:</w:t>
      </w:r>
      <w:r w:rsidRPr="009279FD">
        <w:rPr>
          <w:rFonts w:ascii="Arial" w:hAnsi="Arial"/>
        </w:rPr>
        <w:tab/>
      </w:r>
      <w:r w:rsidRPr="009279FD">
        <w:rPr>
          <w:rFonts w:ascii="Arial" w:hAnsi="Arial"/>
        </w:rPr>
        <w:tab/>
        <w:t>så husk og regi- registrere</w:t>
      </w:r>
      <w:r w:rsidR="00F0411F" w:rsidRPr="009279FD">
        <w:rPr>
          <w:rFonts w:ascii="Arial" w:hAnsi="Arial"/>
        </w:rPr>
        <w:t xml:space="preserve"> op[gaver] </w:t>
      </w:r>
    </w:p>
    <w:p w14:paraId="67AEFF77" w14:textId="77777777" w:rsidR="00702329" w:rsidRPr="009279FD" w:rsidRDefault="00702329" w:rsidP="00627473">
      <w:pPr>
        <w:ind w:left="1440" w:hanging="1440"/>
        <w:jc w:val="both"/>
        <w:rPr>
          <w:rFonts w:ascii="Arial" w:hAnsi="Arial"/>
        </w:rPr>
      </w:pPr>
      <w:r w:rsidRPr="009279FD">
        <w:rPr>
          <w:rFonts w:ascii="Arial" w:hAnsi="Arial"/>
        </w:rPr>
        <w:t>HR</w:t>
      </w:r>
      <w:r w:rsidR="000F654B" w:rsidRPr="009279FD">
        <w:rPr>
          <w:rFonts w:ascii="Arial" w:hAnsi="Arial"/>
        </w:rPr>
        <w:t>:</w:t>
      </w:r>
      <w:r w:rsidR="000F654B" w:rsidRPr="009279FD">
        <w:rPr>
          <w:rFonts w:ascii="Arial" w:hAnsi="Arial"/>
        </w:rPr>
        <w:tab/>
      </w:r>
      <w:r w:rsidR="000F654B" w:rsidRPr="009279FD">
        <w:rPr>
          <w:rFonts w:ascii="Arial" w:hAnsi="Arial"/>
        </w:rPr>
        <w:tab/>
      </w:r>
      <w:r w:rsidR="000F654B" w:rsidRPr="009279FD">
        <w:rPr>
          <w:rFonts w:ascii="Arial" w:hAnsi="Arial"/>
        </w:rPr>
        <w:tab/>
        <w:t xml:space="preserve">                           </w:t>
      </w:r>
      <w:r w:rsidR="00F0411F" w:rsidRPr="009279FD">
        <w:rPr>
          <w:rFonts w:ascii="Arial" w:hAnsi="Arial"/>
        </w:rPr>
        <w:t>[hvis]</w:t>
      </w:r>
      <w:r w:rsidRPr="009279FD">
        <w:rPr>
          <w:rFonts w:ascii="Arial" w:hAnsi="Arial"/>
        </w:rPr>
        <w:t xml:space="preserve"> vi li’ ska’</w:t>
      </w:r>
      <w:r w:rsidR="00F0411F" w:rsidRPr="009279FD">
        <w:rPr>
          <w:rFonts w:ascii="Arial" w:hAnsi="Arial"/>
        </w:rPr>
        <w:t xml:space="preserve"> forklare den </w:t>
      </w:r>
    </w:p>
    <w:p w14:paraId="3F8B5F1B" w14:textId="77777777" w:rsidR="00702329" w:rsidRPr="009279FD" w:rsidRDefault="00F0411F" w:rsidP="00627473">
      <w:pPr>
        <w:ind w:left="1440"/>
        <w:jc w:val="both"/>
        <w:rPr>
          <w:rFonts w:ascii="Arial" w:hAnsi="Arial"/>
        </w:rPr>
      </w:pPr>
      <w:r w:rsidRPr="009279FD">
        <w:rPr>
          <w:rFonts w:ascii="Arial" w:hAnsi="Arial"/>
        </w:rPr>
        <w:t>((HR-chef drejer ansigt mod projektleder)</w:t>
      </w:r>
      <w:r w:rsidR="00702329" w:rsidRPr="009279FD">
        <w:rPr>
          <w:rFonts w:ascii="Arial" w:hAnsi="Arial"/>
        </w:rPr>
        <w:t>)</w:t>
      </w:r>
      <w:r w:rsidRPr="009279FD">
        <w:rPr>
          <w:rFonts w:ascii="Arial" w:hAnsi="Arial"/>
        </w:rPr>
        <w:t xml:space="preserve"> </w:t>
      </w:r>
    </w:p>
    <w:p w14:paraId="60CC77B5" w14:textId="77777777" w:rsidR="00F0411F" w:rsidRPr="009279FD" w:rsidRDefault="00702329" w:rsidP="00627473">
      <w:pPr>
        <w:ind w:left="1440"/>
        <w:jc w:val="both"/>
        <w:rPr>
          <w:rFonts w:ascii="Arial" w:hAnsi="Arial"/>
        </w:rPr>
      </w:pPr>
      <w:r w:rsidRPr="009279FD">
        <w:rPr>
          <w:rFonts w:ascii="Arial" w:hAnsi="Arial"/>
        </w:rPr>
        <w:t xml:space="preserve">så har vi </w:t>
      </w:r>
      <w:proofErr w:type="spellStart"/>
      <w:r w:rsidRPr="009279FD">
        <w:rPr>
          <w:rFonts w:ascii="Arial" w:hAnsi="Arial"/>
        </w:rPr>
        <w:t>så’</w:t>
      </w:r>
      <w:r w:rsidR="00F0411F" w:rsidRPr="009279FD">
        <w:rPr>
          <w:rFonts w:ascii="Arial" w:hAnsi="Arial"/>
        </w:rPr>
        <w:t>n</w:t>
      </w:r>
      <w:proofErr w:type="spellEnd"/>
      <w:r w:rsidR="00F0411F" w:rsidRPr="009279FD">
        <w:rPr>
          <w:rFonts w:ascii="Arial" w:hAnsi="Arial"/>
        </w:rPr>
        <w:t xml:space="preserve"> en uge øh den første uge hver øh måned hvor vi registrerer faktisk alle de opgaver vi laver</w:t>
      </w:r>
    </w:p>
    <w:p w14:paraId="1F193FFC" w14:textId="77777777" w:rsidR="000F654B" w:rsidRPr="009279FD" w:rsidRDefault="000F654B" w:rsidP="00627473">
      <w:pPr>
        <w:ind w:left="1440" w:hanging="1440"/>
        <w:jc w:val="both"/>
        <w:rPr>
          <w:rFonts w:ascii="Arial" w:hAnsi="Arial"/>
        </w:rPr>
      </w:pPr>
      <w:r w:rsidRPr="009279FD">
        <w:rPr>
          <w:rFonts w:ascii="Arial" w:hAnsi="Arial"/>
        </w:rPr>
        <w:t>PRO:</w:t>
      </w:r>
      <w:r w:rsidRPr="009279FD">
        <w:rPr>
          <w:rFonts w:ascii="Arial" w:hAnsi="Arial"/>
        </w:rPr>
        <w:tab/>
        <w:t>okay</w:t>
      </w:r>
    </w:p>
    <w:p w14:paraId="26B8693C" w14:textId="77777777" w:rsidR="000F654B" w:rsidRPr="009279FD" w:rsidRDefault="000F654B" w:rsidP="00627473">
      <w:pPr>
        <w:ind w:left="1440" w:hanging="1440"/>
        <w:jc w:val="both"/>
        <w:rPr>
          <w:rFonts w:ascii="Arial" w:hAnsi="Arial"/>
        </w:rPr>
      </w:pPr>
      <w:r w:rsidRPr="009279FD">
        <w:rPr>
          <w:rFonts w:ascii="Arial" w:hAnsi="Arial"/>
        </w:rPr>
        <w:t>HR-chef:</w:t>
      </w:r>
      <w:r w:rsidRPr="009279FD">
        <w:rPr>
          <w:rFonts w:ascii="Arial" w:hAnsi="Arial"/>
        </w:rPr>
        <w:tab/>
        <w:t>i planlagt og ikke planlagt</w:t>
      </w:r>
    </w:p>
    <w:p w14:paraId="0BA9EF9A" w14:textId="77777777" w:rsidR="000F654B" w:rsidRPr="009279FD" w:rsidRDefault="000F654B" w:rsidP="00627473">
      <w:pPr>
        <w:ind w:left="1440" w:hanging="1440"/>
        <w:jc w:val="both"/>
        <w:rPr>
          <w:rFonts w:ascii="Arial" w:hAnsi="Arial"/>
        </w:rPr>
      </w:pPr>
      <w:r w:rsidRPr="009279FD">
        <w:rPr>
          <w:rFonts w:ascii="Arial" w:hAnsi="Arial"/>
        </w:rPr>
        <w:t>PRO:</w:t>
      </w:r>
      <w:r w:rsidRPr="009279FD">
        <w:rPr>
          <w:rFonts w:ascii="Arial" w:hAnsi="Arial"/>
        </w:rPr>
        <w:tab/>
        <w:t>ja</w:t>
      </w:r>
    </w:p>
    <w:p w14:paraId="1159A164" w14:textId="77777777" w:rsidR="00190874" w:rsidRPr="009279FD" w:rsidRDefault="000F654B" w:rsidP="00627473">
      <w:pPr>
        <w:ind w:left="1440" w:hanging="1440"/>
        <w:jc w:val="both"/>
        <w:rPr>
          <w:rFonts w:ascii="Arial" w:hAnsi="Arial"/>
        </w:rPr>
      </w:pPr>
      <w:r w:rsidRPr="009279FD">
        <w:rPr>
          <w:rFonts w:ascii="Arial" w:hAnsi="Arial"/>
        </w:rPr>
        <w:t>HR-chef:</w:t>
      </w:r>
      <w:r w:rsidRPr="009279FD">
        <w:rPr>
          <w:rFonts w:ascii="Arial" w:hAnsi="Arial"/>
        </w:rPr>
        <w:tab/>
        <w:t xml:space="preserve">øh og det er så det der ligger til grundlag for for den her </w:t>
      </w:r>
      <w:proofErr w:type="spellStart"/>
      <w:r w:rsidRPr="009279FD">
        <w:rPr>
          <w:rFonts w:ascii="Arial" w:hAnsi="Arial"/>
        </w:rPr>
        <w:t>kpi</w:t>
      </w:r>
      <w:proofErr w:type="spellEnd"/>
      <w:r w:rsidRPr="009279FD">
        <w:rPr>
          <w:rFonts w:ascii="Arial" w:hAnsi="Arial"/>
        </w:rPr>
        <w:t xml:space="preserve"> øh hvor meget af vores tid </w:t>
      </w:r>
    </w:p>
    <w:p w14:paraId="369146E1" w14:textId="77777777" w:rsidR="00190874" w:rsidRPr="009279FD" w:rsidRDefault="000F654B" w:rsidP="00627473">
      <w:pPr>
        <w:ind w:left="1440"/>
        <w:jc w:val="both"/>
        <w:rPr>
          <w:rFonts w:ascii="Arial" w:hAnsi="Arial"/>
        </w:rPr>
      </w:pPr>
      <w:r w:rsidRPr="009279FD">
        <w:rPr>
          <w:rFonts w:ascii="Arial" w:hAnsi="Arial"/>
        </w:rPr>
        <w:t>(0.3)</w:t>
      </w:r>
    </w:p>
    <w:p w14:paraId="7E58FF80" w14:textId="77777777" w:rsidR="00190874" w:rsidRPr="009279FD" w:rsidRDefault="000F654B" w:rsidP="00627473">
      <w:pPr>
        <w:ind w:left="1440"/>
        <w:jc w:val="both"/>
        <w:rPr>
          <w:rFonts w:ascii="Arial" w:hAnsi="Arial"/>
        </w:rPr>
      </w:pPr>
      <w:r w:rsidRPr="009279FD">
        <w:rPr>
          <w:rFonts w:ascii="Arial" w:hAnsi="Arial"/>
        </w:rPr>
        <w:t xml:space="preserve"> vi selv kan styre og hvor meget vi </w:t>
      </w:r>
    </w:p>
    <w:p w14:paraId="374EC291" w14:textId="77777777" w:rsidR="00190874" w:rsidRPr="009279FD" w:rsidRDefault="000F654B" w:rsidP="00627473">
      <w:pPr>
        <w:ind w:left="1440"/>
        <w:jc w:val="both"/>
        <w:rPr>
          <w:rFonts w:ascii="Arial" w:hAnsi="Arial"/>
        </w:rPr>
      </w:pPr>
      <w:r w:rsidRPr="009279FD">
        <w:rPr>
          <w:rFonts w:ascii="Arial" w:hAnsi="Arial"/>
        </w:rPr>
        <w:t>(0.3)</w:t>
      </w:r>
    </w:p>
    <w:p w14:paraId="638B1242" w14:textId="77777777" w:rsidR="00190874" w:rsidRPr="009279FD" w:rsidRDefault="000F654B" w:rsidP="00627473">
      <w:pPr>
        <w:ind w:left="1440"/>
        <w:jc w:val="both"/>
        <w:rPr>
          <w:rFonts w:ascii="Arial" w:hAnsi="Arial"/>
        </w:rPr>
      </w:pPr>
      <w:r w:rsidRPr="009279FD">
        <w:rPr>
          <w:rFonts w:ascii="Arial" w:hAnsi="Arial"/>
        </w:rPr>
        <w:t xml:space="preserve"> </w:t>
      </w:r>
      <w:proofErr w:type="spellStart"/>
      <w:r w:rsidRPr="009279FD">
        <w:rPr>
          <w:rFonts w:ascii="Arial" w:hAnsi="Arial"/>
        </w:rPr>
        <w:t>ik</w:t>
      </w:r>
      <w:proofErr w:type="spellEnd"/>
      <w:r w:rsidRPr="009279FD">
        <w:rPr>
          <w:rFonts w:ascii="Arial" w:hAnsi="Arial"/>
        </w:rPr>
        <w:t xml:space="preserve"> så godt kan styre </w:t>
      </w:r>
    </w:p>
    <w:p w14:paraId="69486928" w14:textId="77777777" w:rsidR="000F654B" w:rsidRPr="009279FD" w:rsidRDefault="000F654B" w:rsidP="00627473">
      <w:pPr>
        <w:ind w:left="1440"/>
        <w:jc w:val="both"/>
        <w:rPr>
          <w:rFonts w:ascii="Arial" w:hAnsi="Arial"/>
        </w:rPr>
      </w:pPr>
      <w:r w:rsidRPr="009279FD">
        <w:rPr>
          <w:rFonts w:ascii="Arial" w:hAnsi="Arial"/>
        </w:rPr>
        <w:t>(1.5)</w:t>
      </w:r>
    </w:p>
    <w:p w14:paraId="19F7150D" w14:textId="77777777" w:rsidR="000F654B" w:rsidRPr="009279FD" w:rsidRDefault="000F654B" w:rsidP="00627473">
      <w:pPr>
        <w:ind w:left="1440" w:hanging="1440"/>
        <w:jc w:val="both"/>
        <w:rPr>
          <w:rFonts w:ascii="Arial" w:hAnsi="Arial"/>
        </w:rPr>
      </w:pPr>
      <w:r w:rsidRPr="009279FD">
        <w:rPr>
          <w:rFonts w:ascii="Arial" w:hAnsi="Arial"/>
        </w:rPr>
        <w:t>HR-chef:</w:t>
      </w:r>
      <w:r w:rsidRPr="009279FD">
        <w:rPr>
          <w:rFonts w:ascii="Arial" w:hAnsi="Arial"/>
        </w:rPr>
        <w:tab/>
        <w:t>og øh den arbejder vi selvfølg</w:t>
      </w:r>
      <w:r w:rsidR="00190874" w:rsidRPr="009279FD">
        <w:rPr>
          <w:rFonts w:ascii="Arial" w:hAnsi="Arial"/>
        </w:rPr>
        <w:t xml:space="preserve">elig på og få ned sådan vi </w:t>
      </w:r>
      <w:proofErr w:type="spellStart"/>
      <w:r w:rsidR="00190874" w:rsidRPr="009279FD">
        <w:rPr>
          <w:rFonts w:ascii="Arial" w:hAnsi="Arial"/>
        </w:rPr>
        <w:t>ka</w:t>
      </w:r>
      <w:proofErr w:type="spellEnd"/>
      <w:r w:rsidR="00190874" w:rsidRPr="009279FD">
        <w:rPr>
          <w:rFonts w:ascii="Arial" w:hAnsi="Arial"/>
        </w:rPr>
        <w:t>’</w:t>
      </w:r>
      <w:r w:rsidRPr="009279FD">
        <w:rPr>
          <w:rFonts w:ascii="Arial" w:hAnsi="Arial"/>
        </w:rPr>
        <w:t xml:space="preserve"> få planlagt vores tid lidt bedre</w:t>
      </w:r>
    </w:p>
    <w:p w14:paraId="36EF4E51" w14:textId="77777777" w:rsidR="000F654B" w:rsidRPr="009279FD" w:rsidRDefault="000F654B" w:rsidP="00627473">
      <w:pPr>
        <w:ind w:left="1440" w:hanging="1440"/>
        <w:jc w:val="both"/>
        <w:rPr>
          <w:rFonts w:ascii="Arial" w:hAnsi="Arial"/>
        </w:rPr>
      </w:pPr>
      <w:r w:rsidRPr="009279FD">
        <w:rPr>
          <w:rFonts w:ascii="Arial" w:hAnsi="Arial"/>
        </w:rPr>
        <w:t>PRO:</w:t>
      </w:r>
      <w:r w:rsidRPr="009279FD">
        <w:rPr>
          <w:rFonts w:ascii="Arial" w:hAnsi="Arial"/>
        </w:rPr>
        <w:tab/>
        <w:t>ja</w:t>
      </w:r>
    </w:p>
    <w:p w14:paraId="159C54EB" w14:textId="77777777" w:rsidR="00190874" w:rsidRPr="009279FD" w:rsidRDefault="00190874" w:rsidP="00627473">
      <w:pPr>
        <w:ind w:left="1440" w:hanging="1440"/>
        <w:jc w:val="both"/>
        <w:rPr>
          <w:rFonts w:ascii="Arial" w:hAnsi="Arial"/>
        </w:rPr>
      </w:pPr>
    </w:p>
    <w:p w14:paraId="29726688" w14:textId="77777777" w:rsidR="00190874" w:rsidRPr="009279FD" w:rsidRDefault="00190874" w:rsidP="00627473">
      <w:pPr>
        <w:ind w:left="1440" w:hanging="1440"/>
        <w:jc w:val="both"/>
        <w:rPr>
          <w:rFonts w:ascii="Arial" w:hAnsi="Arial"/>
        </w:rPr>
      </w:pPr>
      <w:r w:rsidRPr="009279FD">
        <w:rPr>
          <w:rFonts w:ascii="Arial" w:hAnsi="Arial"/>
        </w:rPr>
        <w:t>((Herefter går mødedeltagerne over til at tale om et nyt emne))</w:t>
      </w:r>
    </w:p>
    <w:p w14:paraId="24D43ADC" w14:textId="77777777" w:rsidR="00F0411F" w:rsidRPr="009279FD" w:rsidRDefault="00F0411F" w:rsidP="00627473">
      <w:pPr>
        <w:jc w:val="both"/>
        <w:rPr>
          <w:rFonts w:ascii="Arial" w:hAnsi="Arial"/>
        </w:rPr>
      </w:pPr>
    </w:p>
    <w:sectPr w:rsidR="00F0411F" w:rsidRPr="009279FD" w:rsidSect="00B35694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charset w:val="80"/>
    <w:family w:val="auto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8B8"/>
    <w:rsid w:val="0000659C"/>
    <w:rsid w:val="000F654B"/>
    <w:rsid w:val="001308B8"/>
    <w:rsid w:val="00133588"/>
    <w:rsid w:val="00190874"/>
    <w:rsid w:val="00264AE7"/>
    <w:rsid w:val="004774EC"/>
    <w:rsid w:val="00627473"/>
    <w:rsid w:val="00702329"/>
    <w:rsid w:val="009279FD"/>
    <w:rsid w:val="00B35694"/>
    <w:rsid w:val="00F0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6C727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597</Words>
  <Characters>3642</Characters>
  <Application>Microsoft Macintosh Word</Application>
  <DocSecurity>0</DocSecurity>
  <Lines>30</Lines>
  <Paragraphs>8</Paragraphs>
  <ScaleCrop>false</ScaleCrop>
  <Company>Scribentus</Company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gravengaard</dc:creator>
  <cp:keywords/>
  <dc:description/>
  <cp:lastModifiedBy>Thomas Lehman Waaben Toft</cp:lastModifiedBy>
  <cp:revision>5</cp:revision>
  <dcterms:created xsi:type="dcterms:W3CDTF">2016-08-01T16:38:00Z</dcterms:created>
  <dcterms:modified xsi:type="dcterms:W3CDTF">2016-08-14T19:56:00Z</dcterms:modified>
</cp:coreProperties>
</file>